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3A8" w:rsidRDefault="00A543A8" w:rsidP="00A543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ГОРОДА МОСКВЫ</w:t>
      </w:r>
    </w:p>
    <w:p w:rsidR="00A543A8" w:rsidRDefault="00A543A8" w:rsidP="00A543A8">
      <w:pPr>
        <w:tabs>
          <w:tab w:val="left" w:pos="42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ГОСУДАРСТВЕННОЕ АВТОНОМНОЕ ОБРАЗОВАТЕЛЬНОЕ УЧРЕЖДЕНИЕ ВЫСШЕГО ОБРАЗОВАНИЯ Г. МОСКВЫ</w:t>
      </w:r>
      <w:r>
        <w:rPr>
          <w:rFonts w:ascii="Times New Roman" w:hAnsi="Times New Roman" w:cs="Times New Roman"/>
          <w:bCs/>
          <w:sz w:val="28"/>
          <w:szCs w:val="28"/>
        </w:rPr>
        <w:br/>
        <w:t>«МОСКОВСКИЙ ГОРОДСКОЙ ПЕДАГОГИЧЕСКИЙ УНИВЕРСИТЕТ»</w:t>
      </w:r>
    </w:p>
    <w:p w:rsidR="00A543A8" w:rsidRDefault="00A543A8" w:rsidP="00A543A8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СРЕДНЕГО ПРОФЕССИОНАЛЬНОГО ОБРАЗОВАНИЯ ИМ К.Д. УШИНСКОГО </w:t>
      </w:r>
    </w:p>
    <w:p w:rsidR="00A543A8" w:rsidRDefault="00A543A8" w:rsidP="00A543A8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 «ЧЕРЁМУШКИ»</w:t>
      </w:r>
    </w:p>
    <w:p w:rsidR="00A543A8" w:rsidRDefault="00A543A8" w:rsidP="00A543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3A8" w:rsidRDefault="00A543A8" w:rsidP="00A543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3A8" w:rsidRDefault="00A543A8" w:rsidP="00A543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3A8" w:rsidRDefault="00A543A8" w:rsidP="00A543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543A8" w:rsidRDefault="00A543A8" w:rsidP="00A54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 нормативно – правовой базы классного руководителя</w:t>
      </w:r>
    </w:p>
    <w:p w:rsidR="00A543A8" w:rsidRDefault="00A543A8" w:rsidP="00A543A8">
      <w:pPr>
        <w:spacing w:after="160" w:line="25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543A8" w:rsidRDefault="00A543A8" w:rsidP="00A543A8">
      <w:pPr>
        <w:spacing w:after="160" w:line="25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543A8" w:rsidRDefault="00A543A8" w:rsidP="00A543A8">
      <w:pPr>
        <w:spacing w:after="160" w:line="256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543A8" w:rsidRDefault="00A543A8" w:rsidP="00A543A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Выполнила </w:t>
      </w:r>
    </w:p>
    <w:p w:rsidR="00A543A8" w:rsidRDefault="00A543A8" w:rsidP="00A543A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Мурадымова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Полина Евгеньевна</w:t>
      </w:r>
    </w:p>
    <w:p w:rsidR="00A543A8" w:rsidRDefault="00A543A8" w:rsidP="00A543A8">
      <w:pPr>
        <w:tabs>
          <w:tab w:val="left" w:pos="6620"/>
        </w:tabs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4КПд17-17 Специальность 44.02.05</w:t>
      </w:r>
    </w:p>
    <w:p w:rsidR="00A543A8" w:rsidRDefault="00A543A8" w:rsidP="00A543A8">
      <w:pPr>
        <w:tabs>
          <w:tab w:val="left" w:pos="6620"/>
          <w:tab w:val="left" w:pos="6820"/>
        </w:tabs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Коррекционная педагогика в начальном образовании</w:t>
      </w:r>
    </w:p>
    <w:p w:rsidR="00A543A8" w:rsidRDefault="00A543A8" w:rsidP="00A543A8">
      <w:pPr>
        <w:tabs>
          <w:tab w:val="left" w:pos="6620"/>
          <w:tab w:val="left" w:pos="6820"/>
        </w:tabs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6620"/>
          <w:tab w:val="left" w:pos="6820"/>
        </w:tabs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Руководитель: Утешева А.Е.</w:t>
      </w: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tabs>
          <w:tab w:val="left" w:pos="560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543A8" w:rsidRDefault="00A543A8" w:rsidP="00A543A8">
      <w:pPr>
        <w:spacing w:after="160"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Москва, 2018</w:t>
      </w:r>
    </w:p>
    <w:p w:rsidR="00A543A8" w:rsidRDefault="00A543A8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C41613" w:rsidRDefault="00A543A8" w:rsidP="00A543A8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Федеральное законодательство</w:t>
      </w:r>
    </w:p>
    <w:p w:rsidR="009C67BD" w:rsidRPr="005D0BF5" w:rsidRDefault="009C67BD" w:rsidP="009C67BD">
      <w:pPr>
        <w:pStyle w:val="a3"/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</w:p>
    <w:p w:rsidR="009C67BD" w:rsidRPr="005D0BF5" w:rsidRDefault="009C67BD" w:rsidP="009C67BD">
      <w:pPr>
        <w:pStyle w:val="a3"/>
        <w:numPr>
          <w:ilvl w:val="0"/>
          <w:numId w:val="3"/>
        </w:numPr>
        <w:spacing w:after="300" w:line="39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Федеральный </w:t>
      </w:r>
      <w:proofErr w:type="gramStart"/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закон  </w:t>
      </w:r>
      <w:r w:rsidR="007D2C6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</w:t>
      </w:r>
      <w:proofErr w:type="gramEnd"/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 образовании в Российской Федерации</w:t>
      </w:r>
      <w:r w:rsidR="007D2C6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» </w:t>
      </w: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 29.12.2012 N 273-ФЗ (ред. от 29.12.2017)</w:t>
      </w:r>
    </w:p>
    <w:p w:rsidR="001E0281" w:rsidRPr="005D0BF5" w:rsidRDefault="001E0281" w:rsidP="001E0281">
      <w:pPr>
        <w:pStyle w:val="a3"/>
        <w:spacing w:after="300" w:line="390" w:lineRule="atLeast"/>
        <w:ind w:left="1494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Выходные данные печатного издания </w:t>
      </w:r>
    </w:p>
    <w:p w:rsidR="00A543A8" w:rsidRPr="005D0BF5" w:rsidRDefault="001E0281" w:rsidP="005D0BF5">
      <w:pPr>
        <w:pStyle w:val="a3"/>
        <w:spacing w:after="300" w:line="390" w:lineRule="atLeast"/>
        <w:ind w:left="1494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5D0BF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М.: _Эксмо_-_2018 - 224с.</w:t>
      </w:r>
    </w:p>
    <w:p w:rsidR="005D0BF5" w:rsidRPr="007D2C63" w:rsidRDefault="005D0BF5" w:rsidP="007D2C63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 w:rsidRPr="005D0BF5">
        <w:rPr>
          <w:b w:val="0"/>
          <w:color w:val="333333"/>
          <w:sz w:val="28"/>
          <w:szCs w:val="28"/>
        </w:rPr>
        <w:t xml:space="preserve">Федеральный закон </w:t>
      </w:r>
      <w:r w:rsidR="007D2C63">
        <w:rPr>
          <w:b w:val="0"/>
          <w:color w:val="333333"/>
          <w:sz w:val="28"/>
          <w:szCs w:val="28"/>
        </w:rPr>
        <w:t>«</w:t>
      </w:r>
      <w:r w:rsidRPr="005D0BF5">
        <w:rPr>
          <w:b w:val="0"/>
          <w:color w:val="333333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7D2C63">
        <w:rPr>
          <w:b w:val="0"/>
          <w:color w:val="333333"/>
          <w:sz w:val="28"/>
          <w:szCs w:val="28"/>
        </w:rPr>
        <w:t xml:space="preserve">» </w:t>
      </w:r>
      <w:r w:rsidR="007D2C63" w:rsidRPr="007D2C63">
        <w:rPr>
          <w:b w:val="0"/>
          <w:color w:val="333333"/>
          <w:sz w:val="28"/>
          <w:szCs w:val="28"/>
        </w:rPr>
        <w:t xml:space="preserve">от 24.06.1999 </w:t>
      </w:r>
      <w:r w:rsidR="007D2C63" w:rsidRPr="007D2C63">
        <w:rPr>
          <w:b w:val="0"/>
          <w:color w:val="333333"/>
          <w:sz w:val="28"/>
          <w:szCs w:val="28"/>
          <w:lang w:val="en-US"/>
        </w:rPr>
        <w:t>N</w:t>
      </w:r>
      <w:r w:rsidR="007D2C63" w:rsidRPr="007D2C63">
        <w:rPr>
          <w:b w:val="0"/>
          <w:color w:val="333333"/>
          <w:sz w:val="28"/>
          <w:szCs w:val="28"/>
        </w:rPr>
        <w:t xml:space="preserve"> 120-ФЗ (ред. от 07.06.2017) </w:t>
      </w:r>
    </w:p>
    <w:p w:rsidR="007D2C63" w:rsidRDefault="007D2C63" w:rsidP="007D2C63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Федеральный закон «Об основных гарантиях прав ребенка в Российской Федерации» от 24.07.1998 </w:t>
      </w:r>
      <w:r>
        <w:rPr>
          <w:b w:val="0"/>
          <w:color w:val="333333"/>
          <w:sz w:val="28"/>
          <w:szCs w:val="28"/>
          <w:lang w:val="en-US"/>
        </w:rPr>
        <w:t>N</w:t>
      </w:r>
      <w:r>
        <w:rPr>
          <w:b w:val="0"/>
          <w:color w:val="333333"/>
          <w:sz w:val="28"/>
          <w:szCs w:val="28"/>
        </w:rPr>
        <w:t xml:space="preserve"> 124 ФЗ (ред. от 28.12.2016)</w:t>
      </w:r>
    </w:p>
    <w:p w:rsidR="007D2C63" w:rsidRDefault="007D2C63" w:rsidP="007D2C63">
      <w:pPr>
        <w:pStyle w:val="1"/>
        <w:shd w:val="clear" w:color="auto" w:fill="FFFFFF"/>
        <w:spacing w:before="0" w:beforeAutospacing="0" w:after="144" w:afterAutospacing="0" w:line="242" w:lineRule="atLeast"/>
        <w:ind w:left="1494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Выходные данные печатного издания</w:t>
      </w:r>
    </w:p>
    <w:p w:rsidR="00755439" w:rsidRDefault="00764B8B" w:rsidP="00755439">
      <w:pPr>
        <w:pStyle w:val="1"/>
        <w:shd w:val="clear" w:color="auto" w:fill="FFFFFF"/>
        <w:spacing w:before="0" w:beforeAutospacing="0" w:after="144" w:afterAutospacing="0" w:line="242" w:lineRule="atLeast"/>
        <w:ind w:left="1494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Н.: _</w:t>
      </w:r>
      <w:proofErr w:type="spellStart"/>
      <w:r w:rsidR="007D2C63">
        <w:rPr>
          <w:b w:val="0"/>
          <w:color w:val="333333"/>
          <w:sz w:val="28"/>
          <w:szCs w:val="28"/>
        </w:rPr>
        <w:t>Норматика</w:t>
      </w:r>
      <w:proofErr w:type="spellEnd"/>
      <w:r w:rsidR="007D2C63">
        <w:rPr>
          <w:b w:val="0"/>
          <w:color w:val="333333"/>
          <w:sz w:val="28"/>
          <w:szCs w:val="28"/>
        </w:rPr>
        <w:t>_ - 2017 – 32с.</w:t>
      </w:r>
    </w:p>
    <w:p w:rsidR="00755439" w:rsidRDefault="00755439" w:rsidP="00755439">
      <w:pPr>
        <w:pStyle w:val="1"/>
        <w:numPr>
          <w:ilvl w:val="0"/>
          <w:numId w:val="3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Конституция Российской Федерации</w:t>
      </w:r>
      <w:r w:rsidR="00FE6630">
        <w:rPr>
          <w:b w:val="0"/>
          <w:color w:val="333333"/>
          <w:sz w:val="28"/>
          <w:szCs w:val="28"/>
        </w:rPr>
        <w:t xml:space="preserve"> </w:t>
      </w:r>
    </w:p>
    <w:p w:rsidR="00FE6630" w:rsidRDefault="00FE6630" w:rsidP="00FE6630">
      <w:pPr>
        <w:pStyle w:val="1"/>
        <w:shd w:val="clear" w:color="auto" w:fill="FFFFFF"/>
        <w:spacing w:before="0" w:beforeAutospacing="0" w:after="144" w:afterAutospacing="0" w:line="242" w:lineRule="atLeast"/>
        <w:ind w:left="1494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Выходные данные печатного издания</w:t>
      </w:r>
    </w:p>
    <w:p w:rsidR="00FE6630" w:rsidRDefault="00FE6630" w:rsidP="00FE6630">
      <w:pPr>
        <w:pStyle w:val="1"/>
        <w:shd w:val="clear" w:color="auto" w:fill="FFFFFF"/>
        <w:spacing w:before="0" w:beforeAutospacing="0" w:after="144" w:afterAutospacing="0" w:line="242" w:lineRule="atLeast"/>
        <w:ind w:left="1494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М.:_АСТ_-_2018 – 43с.</w:t>
      </w:r>
      <w:bookmarkStart w:id="0" w:name="_GoBack"/>
      <w:bookmarkEnd w:id="0"/>
    </w:p>
    <w:p w:rsidR="00755439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</w:p>
    <w:p w:rsidR="00755439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</w:p>
    <w:p w:rsidR="00764B8B" w:rsidRPr="00764B8B" w:rsidRDefault="00764B8B" w:rsidP="00764B8B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764B8B">
        <w:rPr>
          <w:color w:val="333333"/>
          <w:sz w:val="32"/>
          <w:szCs w:val="32"/>
        </w:rPr>
        <w:t>Ведомственные нормативные акты</w:t>
      </w:r>
    </w:p>
    <w:p w:rsidR="007D2C63" w:rsidRDefault="00764B8B" w:rsidP="00764B8B">
      <w:pPr>
        <w:pStyle w:val="1"/>
        <w:numPr>
          <w:ilvl w:val="0"/>
          <w:numId w:val="6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Приказ «Об утверждении и введении в действие федерального государственного стандарта</w:t>
      </w:r>
      <w:r w:rsidR="00D17659">
        <w:rPr>
          <w:b w:val="0"/>
          <w:color w:val="333333"/>
          <w:sz w:val="28"/>
          <w:szCs w:val="28"/>
        </w:rPr>
        <w:t xml:space="preserve"> начального общего</w:t>
      </w:r>
      <w:r>
        <w:rPr>
          <w:b w:val="0"/>
          <w:color w:val="333333"/>
          <w:sz w:val="28"/>
          <w:szCs w:val="28"/>
        </w:rPr>
        <w:t xml:space="preserve"> образования</w:t>
      </w:r>
      <w:r w:rsidR="00D17659">
        <w:rPr>
          <w:b w:val="0"/>
          <w:color w:val="333333"/>
          <w:sz w:val="28"/>
          <w:szCs w:val="28"/>
        </w:rPr>
        <w:t xml:space="preserve">» от 06.12.2009 </w:t>
      </w:r>
      <w:r w:rsidR="00D17659">
        <w:rPr>
          <w:b w:val="0"/>
          <w:color w:val="333333"/>
          <w:sz w:val="28"/>
          <w:szCs w:val="28"/>
          <w:lang w:val="en-US"/>
        </w:rPr>
        <w:t>N</w:t>
      </w:r>
      <w:r w:rsidR="00D17659">
        <w:rPr>
          <w:b w:val="0"/>
          <w:color w:val="333333"/>
          <w:sz w:val="28"/>
          <w:szCs w:val="28"/>
        </w:rPr>
        <w:t xml:space="preserve"> 373 (ред. от 31.12.2015)</w:t>
      </w:r>
    </w:p>
    <w:p w:rsidR="00D17659" w:rsidRDefault="00D17659" w:rsidP="00764B8B">
      <w:pPr>
        <w:pStyle w:val="1"/>
        <w:numPr>
          <w:ilvl w:val="0"/>
          <w:numId w:val="6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>Постановление Главного государственного санитарного врача российской федерации об утверждении СанПин 2.4.2.2821-10 «</w:t>
      </w:r>
      <w:proofErr w:type="spellStart"/>
      <w:r>
        <w:rPr>
          <w:b w:val="0"/>
          <w:color w:val="333333"/>
          <w:sz w:val="28"/>
          <w:szCs w:val="28"/>
        </w:rPr>
        <w:t>Санитарно</w:t>
      </w:r>
      <w:proofErr w:type="spellEnd"/>
      <w:r>
        <w:rPr>
          <w:b w:val="0"/>
          <w:color w:val="333333"/>
          <w:sz w:val="28"/>
          <w:szCs w:val="28"/>
        </w:rPr>
        <w:t xml:space="preserve"> – эпидемиологические требования к условиям и организации обучения в общеобразовательных учреждениях» от 29.12.2010 </w:t>
      </w:r>
      <w:r>
        <w:rPr>
          <w:b w:val="0"/>
          <w:color w:val="333333"/>
          <w:sz w:val="28"/>
          <w:szCs w:val="28"/>
          <w:lang w:val="en-US"/>
        </w:rPr>
        <w:t>N</w:t>
      </w:r>
      <w:r w:rsidRPr="00D17659">
        <w:rPr>
          <w:b w:val="0"/>
          <w:color w:val="333333"/>
          <w:sz w:val="28"/>
          <w:szCs w:val="28"/>
        </w:rPr>
        <w:t xml:space="preserve"> 189</w:t>
      </w:r>
      <w:r>
        <w:rPr>
          <w:b w:val="0"/>
          <w:color w:val="333333"/>
          <w:sz w:val="28"/>
          <w:szCs w:val="28"/>
        </w:rPr>
        <w:t xml:space="preserve"> (ред. от 24.11.2015) </w:t>
      </w:r>
    </w:p>
    <w:p w:rsidR="000A705A" w:rsidRDefault="000A705A" w:rsidP="000A705A">
      <w:pPr>
        <w:pStyle w:val="1"/>
        <w:numPr>
          <w:ilvl w:val="0"/>
          <w:numId w:val="6"/>
        </w:numPr>
        <w:shd w:val="clear" w:color="auto" w:fill="FFFFFF"/>
        <w:spacing w:before="0" w:beforeAutospacing="0" w:after="264" w:afterAutospacing="0"/>
        <w:rPr>
          <w:b w:val="0"/>
          <w:color w:val="000000"/>
          <w:sz w:val="28"/>
          <w:szCs w:val="28"/>
        </w:rPr>
      </w:pPr>
      <w:r w:rsidRPr="008B7579">
        <w:rPr>
          <w:b w:val="0"/>
          <w:color w:val="000000"/>
          <w:sz w:val="28"/>
          <w:szCs w:val="28"/>
        </w:rPr>
        <w:t xml:space="preserve">Приказ Минобрнауки России от </w:t>
      </w:r>
      <w:r>
        <w:rPr>
          <w:b w:val="0"/>
          <w:color w:val="000000"/>
          <w:sz w:val="28"/>
          <w:szCs w:val="28"/>
        </w:rPr>
        <w:t>«</w:t>
      </w:r>
      <w:r w:rsidRPr="008B7579">
        <w:rPr>
          <w:b w:val="0"/>
          <w:color w:val="000000"/>
          <w:sz w:val="28"/>
          <w:szCs w:val="28"/>
        </w:rPr>
        <w:t>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b w:val="0"/>
          <w:color w:val="000000"/>
          <w:sz w:val="28"/>
          <w:szCs w:val="28"/>
        </w:rPr>
        <w:t xml:space="preserve">» </w:t>
      </w:r>
      <w:r w:rsidRPr="008B7579">
        <w:rPr>
          <w:b w:val="0"/>
          <w:color w:val="000000"/>
          <w:sz w:val="28"/>
          <w:szCs w:val="28"/>
        </w:rPr>
        <w:t>от 18.07.2016 N 870</w:t>
      </w:r>
    </w:p>
    <w:p w:rsidR="000A705A" w:rsidRDefault="000A705A" w:rsidP="000A705A">
      <w:pPr>
        <w:pStyle w:val="1"/>
        <w:numPr>
          <w:ilvl w:val="0"/>
          <w:numId w:val="6"/>
        </w:numPr>
        <w:shd w:val="clear" w:color="auto" w:fill="FFFFFF"/>
        <w:spacing w:before="0" w:beforeAutospacing="0" w:after="264" w:afterAutospacing="0"/>
        <w:rPr>
          <w:b w:val="0"/>
          <w:color w:val="000000"/>
          <w:sz w:val="28"/>
          <w:szCs w:val="28"/>
        </w:rPr>
      </w:pPr>
      <w:r w:rsidRPr="008B7579">
        <w:rPr>
          <w:b w:val="0"/>
          <w:color w:val="000000"/>
          <w:sz w:val="28"/>
          <w:szCs w:val="28"/>
        </w:rPr>
        <w:t xml:space="preserve">Приказ Минобрнауки России «Об утверждении Порядка организации и осуществления образовательной деятельности по </w:t>
      </w:r>
      <w:r w:rsidRPr="008B7579">
        <w:rPr>
          <w:b w:val="0"/>
          <w:color w:val="000000"/>
          <w:sz w:val="28"/>
          <w:szCs w:val="28"/>
        </w:rPr>
        <w:lastRenderedPageBreak/>
        <w:t>основным общеобразовательным программам - образовательным программам начального общего, основного общего и среднего общего образования» от 30.08.2013 № 1015</w:t>
      </w:r>
    </w:p>
    <w:p w:rsidR="000A705A" w:rsidRDefault="000A705A" w:rsidP="000A705A">
      <w:pPr>
        <w:pStyle w:val="1"/>
        <w:shd w:val="clear" w:color="auto" w:fill="FFFFFF"/>
        <w:spacing w:before="0" w:beforeAutospacing="0" w:after="144" w:afterAutospacing="0" w:line="242" w:lineRule="atLeast"/>
        <w:ind w:left="1134"/>
        <w:rPr>
          <w:b w:val="0"/>
          <w:color w:val="333333"/>
          <w:sz w:val="28"/>
          <w:szCs w:val="28"/>
        </w:rPr>
      </w:pPr>
    </w:p>
    <w:p w:rsidR="004925EB" w:rsidRDefault="008B7579" w:rsidP="004925EB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8B7579">
        <w:rPr>
          <w:color w:val="333333"/>
          <w:sz w:val="32"/>
          <w:szCs w:val="32"/>
        </w:rPr>
        <w:t>Региональные нормативные акты</w:t>
      </w:r>
    </w:p>
    <w:p w:rsidR="00C92562" w:rsidRPr="00755439" w:rsidRDefault="00C92562" w:rsidP="00C92562">
      <w:pPr>
        <w:pStyle w:val="1"/>
        <w:numPr>
          <w:ilvl w:val="0"/>
          <w:numId w:val="17"/>
        </w:numPr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8"/>
          <w:szCs w:val="28"/>
        </w:rPr>
      </w:pPr>
      <w:r w:rsidRPr="00C92562">
        <w:rPr>
          <w:b w:val="0"/>
          <w:color w:val="000000" w:themeColor="text1"/>
          <w:sz w:val="28"/>
          <w:szCs w:val="28"/>
        </w:rPr>
        <w:t>Распоряжение Департамента Образования города Москвы "Об организации образовательного процесса по основным общеобразовательным программам в 2017/2018 учебном году"</w:t>
      </w:r>
      <w:r>
        <w:rPr>
          <w:b w:val="0"/>
          <w:color w:val="484C51"/>
          <w:sz w:val="28"/>
          <w:szCs w:val="28"/>
        </w:rPr>
        <w:t xml:space="preserve"> </w:t>
      </w:r>
      <w:r w:rsidRPr="00C92562">
        <w:rPr>
          <w:b w:val="0"/>
          <w:color w:val="000000" w:themeColor="text1"/>
          <w:sz w:val="28"/>
          <w:szCs w:val="28"/>
        </w:rPr>
        <w:t>от 09.03.2017</w:t>
      </w:r>
      <w:r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C92562">
        <w:rPr>
          <w:b w:val="0"/>
          <w:color w:val="000000" w:themeColor="text1"/>
          <w:sz w:val="28"/>
          <w:szCs w:val="28"/>
        </w:rPr>
        <w:t xml:space="preserve"> 52</w:t>
      </w:r>
      <w:r>
        <w:rPr>
          <w:b w:val="0"/>
          <w:color w:val="000000" w:themeColor="text1"/>
          <w:sz w:val="28"/>
          <w:szCs w:val="28"/>
        </w:rPr>
        <w:t>р</w:t>
      </w:r>
    </w:p>
    <w:p w:rsidR="00755439" w:rsidRPr="00755439" w:rsidRDefault="00755439" w:rsidP="00755439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755439">
        <w:rPr>
          <w:b w:val="0"/>
          <w:bCs w:val="0"/>
          <w:color w:val="000000" w:themeColor="text1"/>
          <w:sz w:val="28"/>
          <w:szCs w:val="28"/>
        </w:rPr>
        <w:t>Приказ Департамента образования г. Москвы "Об утверждении Типовых требований к одежде обучающихся по образовательным программам начального общего, основного общего и среднего общего образования"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Pr="00755439">
        <w:rPr>
          <w:b w:val="0"/>
          <w:bCs w:val="0"/>
          <w:color w:val="000000" w:themeColor="text1"/>
          <w:sz w:val="28"/>
          <w:szCs w:val="28"/>
        </w:rPr>
        <w:t>от 30 июня 2014 г. № 489</w:t>
      </w:r>
    </w:p>
    <w:p w:rsidR="00755439" w:rsidRPr="00C92562" w:rsidRDefault="00755439" w:rsidP="00755439">
      <w:pPr>
        <w:pStyle w:val="1"/>
        <w:shd w:val="clear" w:color="auto" w:fill="FFFFFF"/>
        <w:spacing w:before="0" w:beforeAutospacing="0" w:after="144" w:afterAutospacing="0" w:line="242" w:lineRule="atLeast"/>
        <w:ind w:left="1134"/>
        <w:rPr>
          <w:b w:val="0"/>
          <w:color w:val="333333"/>
          <w:sz w:val="28"/>
          <w:szCs w:val="28"/>
        </w:rPr>
      </w:pPr>
    </w:p>
    <w:p w:rsidR="00C92562" w:rsidRDefault="00C92562" w:rsidP="00C92562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 w:rsidRPr="00C92562">
        <w:rPr>
          <w:color w:val="000000" w:themeColor="text1"/>
          <w:sz w:val="32"/>
          <w:szCs w:val="32"/>
        </w:rPr>
        <w:t>Локальные акты</w:t>
      </w:r>
    </w:p>
    <w:p w:rsidR="00D93AD6" w:rsidRDefault="00C92562" w:rsidP="00C92562">
      <w:pPr>
        <w:pStyle w:val="1"/>
        <w:shd w:val="clear" w:color="auto" w:fill="FFFFFF"/>
        <w:spacing w:before="0" w:beforeAutospacing="0" w:after="144" w:afterAutospacing="0" w:line="242" w:lineRule="atLeast"/>
        <w:ind w:left="502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(Государственное Бюджетное Общеобразовательное Учреждение города Москвы </w:t>
      </w:r>
      <w:r w:rsidR="00D93AD6">
        <w:rPr>
          <w:b w:val="0"/>
          <w:color w:val="000000" w:themeColor="text1"/>
          <w:sz w:val="28"/>
          <w:szCs w:val="28"/>
        </w:rPr>
        <w:t xml:space="preserve">«Школа №1103 имени Героя Российской Федерации </w:t>
      </w:r>
      <w:proofErr w:type="spellStart"/>
      <w:r w:rsidR="00D93AD6">
        <w:rPr>
          <w:b w:val="0"/>
          <w:color w:val="000000" w:themeColor="text1"/>
          <w:sz w:val="28"/>
          <w:szCs w:val="28"/>
        </w:rPr>
        <w:t>А.В.Соломатина</w:t>
      </w:r>
      <w:proofErr w:type="spellEnd"/>
      <w:r w:rsidR="00D93AD6">
        <w:rPr>
          <w:b w:val="0"/>
          <w:color w:val="000000" w:themeColor="text1"/>
          <w:sz w:val="28"/>
          <w:szCs w:val="28"/>
        </w:rPr>
        <w:t>»)</w:t>
      </w:r>
    </w:p>
    <w:p w:rsidR="00755439" w:rsidRPr="00755439" w:rsidRDefault="00755439" w:rsidP="00D93AD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333333"/>
          <w:sz w:val="28"/>
          <w:szCs w:val="28"/>
        </w:rPr>
        <w:t>Устав Государственного бюджетного общеобразовательного учреждения города Москвы «</w:t>
      </w:r>
      <w:r>
        <w:rPr>
          <w:b w:val="0"/>
          <w:color w:val="000000" w:themeColor="text1"/>
          <w:sz w:val="28"/>
          <w:szCs w:val="28"/>
        </w:rPr>
        <w:t xml:space="preserve">Школа №1103 имени Героя Российской Федерации </w:t>
      </w:r>
      <w:proofErr w:type="spellStart"/>
      <w:r>
        <w:rPr>
          <w:b w:val="0"/>
          <w:color w:val="000000" w:themeColor="text1"/>
          <w:sz w:val="28"/>
          <w:szCs w:val="28"/>
        </w:rPr>
        <w:t>А.В.Соломатина</w:t>
      </w:r>
      <w:proofErr w:type="spellEnd"/>
      <w:r>
        <w:rPr>
          <w:b w:val="0"/>
          <w:color w:val="000000" w:themeColor="text1"/>
          <w:sz w:val="28"/>
          <w:szCs w:val="28"/>
        </w:rPr>
        <w:t>» (редакция №2) от 15.06.2017 №230р</w:t>
      </w:r>
    </w:p>
    <w:p w:rsidR="00D93AD6" w:rsidRPr="00D93AD6" w:rsidRDefault="00D93AD6" w:rsidP="00D93AD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Положение «О формах, периодичности и порядке текущего контроля успеваемости и промежуточной аттестации обучающихся» от 22.02.2018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>
        <w:rPr>
          <w:b w:val="0"/>
          <w:color w:val="000000" w:themeColor="text1"/>
          <w:sz w:val="28"/>
          <w:szCs w:val="28"/>
        </w:rPr>
        <w:t xml:space="preserve"> 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51</w:t>
      </w:r>
    </w:p>
    <w:p w:rsidR="00D93AD6" w:rsidRPr="00D93AD6" w:rsidRDefault="00D93AD6" w:rsidP="00D93AD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 Положение «О правилах внутреннего распорядка обучающихся» от 15.04.2015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D93AD6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01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144</w:t>
      </w:r>
    </w:p>
    <w:p w:rsidR="00D93AD6" w:rsidRPr="00D93AD6" w:rsidRDefault="00D93AD6" w:rsidP="00D93AD6">
      <w:pPr>
        <w:pStyle w:val="1"/>
        <w:numPr>
          <w:ilvl w:val="0"/>
          <w:numId w:val="19"/>
        </w:numPr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 xml:space="preserve">Положение «О правилах внутреннего трудового распорядка для работников ГБОУ Школа №1103» от 01.09.2015 </w:t>
      </w:r>
      <w:r>
        <w:rPr>
          <w:b w:val="0"/>
          <w:color w:val="000000" w:themeColor="text1"/>
          <w:sz w:val="28"/>
          <w:szCs w:val="28"/>
          <w:lang w:val="en-US"/>
        </w:rPr>
        <w:t>N</w:t>
      </w:r>
      <w:r w:rsidRPr="00D93AD6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>1</w:t>
      </w:r>
      <w:r w:rsidRPr="00D93AD6">
        <w:rPr>
          <w:b w:val="0"/>
          <w:color w:val="000000" w:themeColor="text1"/>
          <w:sz w:val="28"/>
          <w:szCs w:val="28"/>
        </w:rPr>
        <w:t>/</w:t>
      </w:r>
      <w:r>
        <w:rPr>
          <w:b w:val="0"/>
          <w:color w:val="000000" w:themeColor="text1"/>
          <w:sz w:val="28"/>
          <w:szCs w:val="28"/>
        </w:rPr>
        <w:t>116-5</w:t>
      </w:r>
    </w:p>
    <w:p w:rsidR="00C92562" w:rsidRPr="00C92562" w:rsidRDefault="00D93AD6" w:rsidP="00D93AD6">
      <w:pPr>
        <w:pStyle w:val="1"/>
        <w:shd w:val="clear" w:color="auto" w:fill="FFFFFF"/>
        <w:spacing w:before="0" w:beforeAutospacing="0" w:after="144" w:afterAutospacing="0" w:line="242" w:lineRule="atLeast"/>
        <w:rPr>
          <w:color w:val="333333"/>
          <w:sz w:val="32"/>
          <w:szCs w:val="32"/>
        </w:rPr>
      </w:pPr>
      <w:r>
        <w:rPr>
          <w:b w:val="0"/>
          <w:color w:val="000000" w:themeColor="text1"/>
          <w:sz w:val="28"/>
          <w:szCs w:val="28"/>
        </w:rPr>
        <w:t>(</w:t>
      </w:r>
      <w:hyperlink r:id="rId5" w:history="1">
        <w:r w:rsidRPr="00D93AD6">
          <w:rPr>
            <w:rStyle w:val="a6"/>
            <w:b w:val="0"/>
            <w:sz w:val="28"/>
            <w:szCs w:val="28"/>
          </w:rPr>
          <w:t>ссылка</w:t>
        </w:r>
      </w:hyperlink>
      <w:r>
        <w:rPr>
          <w:b w:val="0"/>
          <w:color w:val="000000" w:themeColor="text1"/>
          <w:sz w:val="28"/>
          <w:szCs w:val="28"/>
        </w:rPr>
        <w:t xml:space="preserve"> на источник)</w:t>
      </w:r>
      <w:r w:rsidR="00C92562" w:rsidRPr="00C92562">
        <w:rPr>
          <w:color w:val="000000" w:themeColor="text1"/>
          <w:sz w:val="32"/>
          <w:szCs w:val="32"/>
        </w:rPr>
        <w:br/>
      </w:r>
      <w:r w:rsidR="00C92562" w:rsidRPr="00C92562">
        <w:rPr>
          <w:color w:val="484C51"/>
          <w:sz w:val="32"/>
          <w:szCs w:val="32"/>
        </w:rPr>
        <w:br/>
      </w:r>
    </w:p>
    <w:p w:rsidR="008B7579" w:rsidRPr="000A705A" w:rsidRDefault="000A705A" w:rsidP="00C92562">
      <w:pPr>
        <w:pStyle w:val="1"/>
        <w:shd w:val="clear" w:color="auto" w:fill="FFFFFF"/>
        <w:spacing w:before="0" w:beforeAutospacing="0" w:after="264" w:afterAutospacing="0"/>
        <w:ind w:left="1494"/>
        <w:rPr>
          <w:color w:val="000000"/>
          <w:sz w:val="28"/>
          <w:szCs w:val="28"/>
        </w:rPr>
      </w:pPr>
      <w:r w:rsidRPr="000A705A">
        <w:rPr>
          <w:color w:val="484C51"/>
          <w:sz w:val="28"/>
          <w:szCs w:val="28"/>
        </w:rPr>
        <w:br/>
      </w:r>
    </w:p>
    <w:p w:rsidR="000A705A" w:rsidRPr="000A705A" w:rsidRDefault="000A705A" w:rsidP="000A705A">
      <w:pPr>
        <w:pStyle w:val="1"/>
        <w:shd w:val="clear" w:color="auto" w:fill="FFFFFF"/>
        <w:spacing w:before="0" w:beforeAutospacing="0" w:after="264" w:afterAutospacing="0"/>
        <w:ind w:left="720"/>
        <w:rPr>
          <w:b w:val="0"/>
          <w:color w:val="000000"/>
          <w:sz w:val="28"/>
          <w:szCs w:val="28"/>
        </w:rPr>
      </w:pPr>
    </w:p>
    <w:p w:rsidR="008B7579" w:rsidRPr="008B7579" w:rsidRDefault="008B7579" w:rsidP="008B7579">
      <w:pPr>
        <w:pStyle w:val="1"/>
        <w:shd w:val="clear" w:color="auto" w:fill="FFFFFF"/>
        <w:spacing w:before="0" w:beforeAutospacing="0" w:after="264" w:afterAutospacing="0"/>
        <w:ind w:left="1494"/>
        <w:rPr>
          <w:b w:val="0"/>
          <w:color w:val="000000"/>
          <w:sz w:val="28"/>
          <w:szCs w:val="28"/>
        </w:rPr>
      </w:pPr>
    </w:p>
    <w:p w:rsidR="008B7579" w:rsidRPr="008B7579" w:rsidRDefault="008B7579" w:rsidP="008B7579">
      <w:pPr>
        <w:pStyle w:val="1"/>
        <w:shd w:val="clear" w:color="auto" w:fill="FFFFFF"/>
        <w:spacing w:before="0" w:beforeAutospacing="0" w:after="144" w:afterAutospacing="0" w:line="242" w:lineRule="atLeast"/>
        <w:ind w:left="1494"/>
        <w:rPr>
          <w:b w:val="0"/>
          <w:color w:val="333333"/>
          <w:sz w:val="28"/>
          <w:szCs w:val="28"/>
        </w:rPr>
      </w:pPr>
    </w:p>
    <w:p w:rsidR="005D0BF5" w:rsidRPr="009C67BD" w:rsidRDefault="005D0BF5" w:rsidP="005D0BF5">
      <w:pPr>
        <w:pStyle w:val="a3"/>
        <w:spacing w:after="160" w:line="259" w:lineRule="auto"/>
        <w:ind w:left="1494"/>
        <w:rPr>
          <w:rFonts w:ascii="Times New Roman" w:hAnsi="Times New Roman" w:cs="Times New Roman"/>
          <w:sz w:val="32"/>
          <w:szCs w:val="32"/>
        </w:rPr>
      </w:pPr>
    </w:p>
    <w:p w:rsidR="005D0BF5" w:rsidRPr="005D0BF5" w:rsidRDefault="005D0BF5" w:rsidP="005D0BF5">
      <w:pPr>
        <w:pStyle w:val="a3"/>
        <w:spacing w:after="300" w:line="390" w:lineRule="atLeast"/>
        <w:ind w:left="1494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sectPr w:rsidR="005D0BF5" w:rsidRPr="005D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A6D"/>
    <w:multiLevelType w:val="hybridMultilevel"/>
    <w:tmpl w:val="0660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930"/>
    <w:multiLevelType w:val="hybridMultilevel"/>
    <w:tmpl w:val="41D0457A"/>
    <w:lvl w:ilvl="0" w:tplc="C09CBAFE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6D19F4"/>
    <w:multiLevelType w:val="hybridMultilevel"/>
    <w:tmpl w:val="FE1C1B3A"/>
    <w:lvl w:ilvl="0" w:tplc="0988169A">
      <w:start w:val="1"/>
      <w:numFmt w:val="decimal"/>
      <w:lvlText w:val="%1."/>
      <w:lvlJc w:val="left"/>
      <w:pPr>
        <w:ind w:left="190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3" w15:restartNumberingAfterBreak="0">
    <w:nsid w:val="11FB7AC6"/>
    <w:multiLevelType w:val="hybridMultilevel"/>
    <w:tmpl w:val="ADBEE36C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2655BEF"/>
    <w:multiLevelType w:val="hybridMultilevel"/>
    <w:tmpl w:val="56B61E4E"/>
    <w:lvl w:ilvl="0" w:tplc="B2363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3419D"/>
    <w:multiLevelType w:val="hybridMultilevel"/>
    <w:tmpl w:val="CE3A055E"/>
    <w:lvl w:ilvl="0" w:tplc="BFDE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7688"/>
    <w:multiLevelType w:val="hybridMultilevel"/>
    <w:tmpl w:val="0F2425A0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228B74E3"/>
    <w:multiLevelType w:val="hybridMultilevel"/>
    <w:tmpl w:val="CE42666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4050F5B"/>
    <w:multiLevelType w:val="hybridMultilevel"/>
    <w:tmpl w:val="7C124F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FB5"/>
    <w:multiLevelType w:val="hybridMultilevel"/>
    <w:tmpl w:val="FE1C1B3A"/>
    <w:lvl w:ilvl="0" w:tplc="0988169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7354E6B"/>
    <w:multiLevelType w:val="hybridMultilevel"/>
    <w:tmpl w:val="8328392E"/>
    <w:lvl w:ilvl="0" w:tplc="55E8F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2730"/>
    <w:multiLevelType w:val="hybridMultilevel"/>
    <w:tmpl w:val="11FE84D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BAD266F"/>
    <w:multiLevelType w:val="hybridMultilevel"/>
    <w:tmpl w:val="66A2CEE2"/>
    <w:lvl w:ilvl="0" w:tplc="04190013">
      <w:start w:val="1"/>
      <w:numFmt w:val="upperRoman"/>
      <w:lvlText w:val="%1."/>
      <w:lvlJc w:val="right"/>
      <w:pPr>
        <w:ind w:left="502" w:hanging="360"/>
      </w:pPr>
      <w:rPr>
        <w:b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379" w:hanging="360"/>
      </w:pPr>
    </w:lvl>
    <w:lvl w:ilvl="2" w:tplc="0419001B" w:tentative="1">
      <w:start w:val="1"/>
      <w:numFmt w:val="lowerRoman"/>
      <w:lvlText w:val="%3."/>
      <w:lvlJc w:val="right"/>
      <w:pPr>
        <w:ind w:left="7099" w:hanging="180"/>
      </w:pPr>
    </w:lvl>
    <w:lvl w:ilvl="3" w:tplc="0419000F" w:tentative="1">
      <w:start w:val="1"/>
      <w:numFmt w:val="decimal"/>
      <w:lvlText w:val="%4."/>
      <w:lvlJc w:val="left"/>
      <w:pPr>
        <w:ind w:left="7819" w:hanging="360"/>
      </w:pPr>
    </w:lvl>
    <w:lvl w:ilvl="4" w:tplc="04190019" w:tentative="1">
      <w:start w:val="1"/>
      <w:numFmt w:val="lowerLetter"/>
      <w:lvlText w:val="%5."/>
      <w:lvlJc w:val="left"/>
      <w:pPr>
        <w:ind w:left="8539" w:hanging="360"/>
      </w:pPr>
    </w:lvl>
    <w:lvl w:ilvl="5" w:tplc="0419001B" w:tentative="1">
      <w:start w:val="1"/>
      <w:numFmt w:val="lowerRoman"/>
      <w:lvlText w:val="%6."/>
      <w:lvlJc w:val="right"/>
      <w:pPr>
        <w:ind w:left="9259" w:hanging="180"/>
      </w:pPr>
    </w:lvl>
    <w:lvl w:ilvl="6" w:tplc="0419000F" w:tentative="1">
      <w:start w:val="1"/>
      <w:numFmt w:val="decimal"/>
      <w:lvlText w:val="%7."/>
      <w:lvlJc w:val="left"/>
      <w:pPr>
        <w:ind w:left="9979" w:hanging="360"/>
      </w:pPr>
    </w:lvl>
    <w:lvl w:ilvl="7" w:tplc="04190019" w:tentative="1">
      <w:start w:val="1"/>
      <w:numFmt w:val="lowerLetter"/>
      <w:lvlText w:val="%8."/>
      <w:lvlJc w:val="left"/>
      <w:pPr>
        <w:ind w:left="10699" w:hanging="360"/>
      </w:pPr>
    </w:lvl>
    <w:lvl w:ilvl="8" w:tplc="0419001B" w:tentative="1">
      <w:start w:val="1"/>
      <w:numFmt w:val="lowerRoman"/>
      <w:lvlText w:val="%9."/>
      <w:lvlJc w:val="right"/>
      <w:pPr>
        <w:ind w:left="11419" w:hanging="180"/>
      </w:pPr>
    </w:lvl>
  </w:abstractNum>
  <w:abstractNum w:abstractNumId="13" w15:restartNumberingAfterBreak="0">
    <w:nsid w:val="408C74A9"/>
    <w:multiLevelType w:val="hybridMultilevel"/>
    <w:tmpl w:val="2BBE9072"/>
    <w:lvl w:ilvl="0" w:tplc="044E7004">
      <w:start w:val="1"/>
      <w:numFmt w:val="decimal"/>
      <w:lvlText w:val="%1."/>
      <w:lvlJc w:val="left"/>
      <w:pPr>
        <w:ind w:left="149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30F61D0"/>
    <w:multiLevelType w:val="hybridMultilevel"/>
    <w:tmpl w:val="5B3A2B38"/>
    <w:lvl w:ilvl="0" w:tplc="A2BA2D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66FAB"/>
    <w:multiLevelType w:val="hybridMultilevel"/>
    <w:tmpl w:val="8E9ECEC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A9546CA"/>
    <w:multiLevelType w:val="hybridMultilevel"/>
    <w:tmpl w:val="6A166282"/>
    <w:lvl w:ilvl="0" w:tplc="24B69D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4B842E8"/>
    <w:multiLevelType w:val="hybridMultilevel"/>
    <w:tmpl w:val="EAC65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1E3A7A"/>
    <w:multiLevelType w:val="hybridMultilevel"/>
    <w:tmpl w:val="5706D294"/>
    <w:lvl w:ilvl="0" w:tplc="0419000F">
      <w:start w:val="1"/>
      <w:numFmt w:val="decimal"/>
      <w:lvlText w:val="%1.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FFE293F"/>
    <w:multiLevelType w:val="hybridMultilevel"/>
    <w:tmpl w:val="0E3A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03A2F"/>
    <w:multiLevelType w:val="hybridMultilevel"/>
    <w:tmpl w:val="F378C2C0"/>
    <w:lvl w:ilvl="0" w:tplc="B6347B80">
      <w:start w:val="1"/>
      <w:numFmt w:val="decimal"/>
      <w:lvlText w:val="%1."/>
      <w:lvlJc w:val="left"/>
      <w:pPr>
        <w:ind w:left="1494" w:hanging="360"/>
      </w:pPr>
      <w:rPr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BC9313B"/>
    <w:multiLevelType w:val="hybridMultilevel"/>
    <w:tmpl w:val="61DEDDA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F8A3042"/>
    <w:multiLevelType w:val="hybridMultilevel"/>
    <w:tmpl w:val="930010A8"/>
    <w:lvl w:ilvl="0" w:tplc="0988169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5"/>
  </w:num>
  <w:num w:numId="9">
    <w:abstractNumId w:val="7"/>
  </w:num>
  <w:num w:numId="10">
    <w:abstractNumId w:val="16"/>
  </w:num>
  <w:num w:numId="11">
    <w:abstractNumId w:val="14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  <w:num w:numId="16">
    <w:abstractNumId w:val="17"/>
  </w:num>
  <w:num w:numId="17">
    <w:abstractNumId w:val="21"/>
  </w:num>
  <w:num w:numId="18">
    <w:abstractNumId w:val="20"/>
  </w:num>
  <w:num w:numId="19">
    <w:abstractNumId w:val="13"/>
  </w:num>
  <w:num w:numId="20">
    <w:abstractNumId w:val="0"/>
  </w:num>
  <w:num w:numId="21">
    <w:abstractNumId w:val="3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A8"/>
    <w:rsid w:val="000A705A"/>
    <w:rsid w:val="001E0281"/>
    <w:rsid w:val="004925EB"/>
    <w:rsid w:val="005D0BF5"/>
    <w:rsid w:val="00755439"/>
    <w:rsid w:val="00764B8B"/>
    <w:rsid w:val="007D2C63"/>
    <w:rsid w:val="008B7579"/>
    <w:rsid w:val="009C67BD"/>
    <w:rsid w:val="00A543A8"/>
    <w:rsid w:val="00C41613"/>
    <w:rsid w:val="00C92562"/>
    <w:rsid w:val="00D17659"/>
    <w:rsid w:val="00D93AD6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BF2F"/>
  <w15:chartTrackingRefBased/>
  <w15:docId w15:val="{B3E3ED7A-86B2-4966-B77F-EE89BCE0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3A8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C6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3A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6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B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A705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3A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1103uz.mskobr.ru/info_edu/all_do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2018-03-11T13:10:00Z</dcterms:created>
  <dcterms:modified xsi:type="dcterms:W3CDTF">2018-04-01T15:07:00Z</dcterms:modified>
</cp:coreProperties>
</file>