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 w:cs="Times New Roman"/>
          <w:noProof/>
          <w:sz w:val="28"/>
          <w:szCs w:val="28"/>
        </w:rPr>
        <w:id w:val="-845010707"/>
        <w:docPartObj>
          <w:docPartGallery w:val="Cover Pages"/>
          <w:docPartUnique/>
        </w:docPartObj>
      </w:sdtPr>
      <w:sdtEndPr>
        <w:rPr>
          <w:rFonts w:eastAsiaTheme="minorHAnsi"/>
          <w:noProof w:val="0"/>
        </w:rPr>
      </w:sdtEndPr>
      <w:sdtContent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291D3D" w:rsidRPr="00291D3D" w:rsidRDefault="00291D3D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Мурадымова Полина Евгеньевна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noProof/>
              <w:sz w:val="28"/>
              <w:szCs w:val="28"/>
            </w:rPr>
            <w:t>План – конспект родительского собрания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МДК 03.01.</w:t>
          </w:r>
          <w:r w:rsidRPr="00291D3D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291D3D" w:rsidRPr="00291D3D" w:rsidRDefault="00291D3D" w:rsidP="00331456">
          <w:pPr>
            <w:tabs>
              <w:tab w:val="left" w:pos="1905"/>
            </w:tabs>
            <w:rPr>
              <w:rFonts w:ascii="Times New Roman" w:hAnsi="Times New Roman" w:cs="Times New Roman"/>
              <w:sz w:val="28"/>
              <w:szCs w:val="28"/>
            </w:rPr>
          </w:pPr>
          <w:r w:rsidRPr="00291D3D">
            <w:rPr>
              <w:rFonts w:ascii="Times New Roman" w:hAnsi="Times New Roman" w:cs="Times New Roman"/>
              <w:sz w:val="28"/>
              <w:szCs w:val="28"/>
            </w:rPr>
            <w:t xml:space="preserve">Уровень подготовки углубленный  </w:t>
          </w:r>
        </w:p>
        <w:p w:rsidR="00291D3D" w:rsidRPr="00291D3D" w:rsidRDefault="00291D3D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 w:cs="Times New Roman"/>
              <w:noProof/>
              <w:sz w:val="28"/>
              <w:szCs w:val="28"/>
            </w:rPr>
          </w:pP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 xml:space="preserve">(очная форма обучения) </w:t>
          </w:r>
        </w:p>
        <w:p w:rsidR="00291D3D" w:rsidRPr="00291D3D" w:rsidRDefault="00291D3D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spacing w:after="200" w:line="276" w:lineRule="auto"/>
            <w:rPr>
              <w:rFonts w:ascii="Times New Roman" w:eastAsia="Calibri" w:hAnsi="Times New Roman" w:cs="Times New Roman"/>
              <w:sz w:val="28"/>
              <w:szCs w:val="28"/>
            </w:rPr>
          </w:pPr>
        </w:p>
        <w:p w:rsidR="00291D3D" w:rsidRPr="00291D3D" w:rsidRDefault="00291D3D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91D3D">
            <w:rPr>
              <w:rFonts w:ascii="Times New Roman" w:hAnsi="Times New Roman" w:cs="Times New Roman"/>
              <w:sz w:val="28"/>
              <w:szCs w:val="28"/>
            </w:rPr>
            <w:t>Преподаватель:</w:t>
          </w:r>
        </w:p>
        <w:p w:rsidR="00291D3D" w:rsidRPr="00291D3D" w:rsidRDefault="00291D3D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91D3D">
            <w:rPr>
              <w:rFonts w:ascii="Times New Roman" w:hAnsi="Times New Roman" w:cs="Times New Roman"/>
              <w:sz w:val="28"/>
              <w:szCs w:val="28"/>
            </w:rPr>
            <w:t>Утешева Анна Евгеньевна</w:t>
          </w:r>
        </w:p>
        <w:p w:rsidR="00291D3D" w:rsidRPr="00291D3D" w:rsidRDefault="00291D3D" w:rsidP="00331456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291D3D" w:rsidRPr="00291D3D" w:rsidRDefault="00291D3D" w:rsidP="00291D3D">
          <w:pPr>
            <w:spacing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291D3D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291D3D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</w:p>
        <w:p w:rsidR="00291D3D" w:rsidRPr="00291D3D" w:rsidRDefault="00291D3D">
          <w:pPr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291D3D" w:rsidRDefault="00F72F00" w:rsidP="00F72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D3D">
        <w:rPr>
          <w:rFonts w:ascii="Times New Roman" w:hAnsi="Times New Roman" w:cs="Times New Roman"/>
          <w:sz w:val="28"/>
          <w:szCs w:val="28"/>
        </w:rPr>
        <w:t>План-конспект родительского собрания на тему</w:t>
      </w:r>
    </w:p>
    <w:p w:rsidR="00151BEA" w:rsidRPr="00291D3D" w:rsidRDefault="00F72F00" w:rsidP="00F72F0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D3D">
        <w:rPr>
          <w:rFonts w:ascii="Times New Roman" w:hAnsi="Times New Roman" w:cs="Times New Roman"/>
          <w:sz w:val="28"/>
          <w:szCs w:val="28"/>
        </w:rPr>
        <w:t xml:space="preserve"> «Режим дня в жизни школьника»</w:t>
      </w:r>
    </w:p>
    <w:tbl>
      <w:tblPr>
        <w:tblStyle w:val="a3"/>
        <w:tblW w:w="9461" w:type="dxa"/>
        <w:tblLook w:val="04A0" w:firstRow="1" w:lastRow="0" w:firstColumn="1" w:lastColumn="0" w:noHBand="0" w:noVBand="1"/>
      </w:tblPr>
      <w:tblGrid>
        <w:gridCol w:w="2560"/>
        <w:gridCol w:w="2607"/>
        <w:gridCol w:w="2104"/>
        <w:gridCol w:w="2190"/>
      </w:tblGrid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F72F00" w:rsidP="00F7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Этап собрания</w:t>
            </w:r>
          </w:p>
        </w:tc>
        <w:tc>
          <w:tcPr>
            <w:tcW w:w="2750" w:type="dxa"/>
          </w:tcPr>
          <w:p w:rsidR="00F72F00" w:rsidRPr="00291D3D" w:rsidRDefault="00F72F00" w:rsidP="00F7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Деятельность классного руководителя</w:t>
            </w:r>
          </w:p>
        </w:tc>
        <w:tc>
          <w:tcPr>
            <w:tcW w:w="2365" w:type="dxa"/>
          </w:tcPr>
          <w:p w:rsidR="00F72F00" w:rsidRPr="00291D3D" w:rsidRDefault="00F72F00" w:rsidP="00F7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Деятельность родителей</w:t>
            </w:r>
          </w:p>
        </w:tc>
        <w:tc>
          <w:tcPr>
            <w:tcW w:w="2366" w:type="dxa"/>
          </w:tcPr>
          <w:p w:rsidR="00F72F00" w:rsidRPr="00291D3D" w:rsidRDefault="00F72F00" w:rsidP="00F72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F72F00" w:rsidP="00F72F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Орг. момент</w:t>
            </w:r>
          </w:p>
        </w:tc>
        <w:tc>
          <w:tcPr>
            <w:tcW w:w="2750" w:type="dxa"/>
          </w:tcPr>
          <w:p w:rsidR="00F72F00" w:rsidRPr="00291D3D" w:rsidRDefault="00F72F00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0B5F" w:rsidRPr="00291D3D">
              <w:rPr>
                <w:rFonts w:ascii="Times New Roman" w:hAnsi="Times New Roman" w:cs="Times New Roman"/>
                <w:sz w:val="24"/>
                <w:szCs w:val="24"/>
              </w:rPr>
              <w:t>Здоровается с родителями</w:t>
            </w:r>
          </w:p>
        </w:tc>
        <w:tc>
          <w:tcPr>
            <w:tcW w:w="2365" w:type="dxa"/>
          </w:tcPr>
          <w:p w:rsidR="00F72F00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-Приветствуют учителя </w:t>
            </w:r>
          </w:p>
        </w:tc>
        <w:tc>
          <w:tcPr>
            <w:tcW w:w="2366" w:type="dxa"/>
          </w:tcPr>
          <w:p w:rsidR="00F72F00" w:rsidRPr="00291D3D" w:rsidRDefault="00F72F00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F72F00" w:rsidP="00F72F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Постановка проблемы</w:t>
            </w:r>
          </w:p>
        </w:tc>
        <w:tc>
          <w:tcPr>
            <w:tcW w:w="2750" w:type="dxa"/>
          </w:tcPr>
          <w:p w:rsidR="00E020F0" w:rsidRPr="00291D3D" w:rsidRDefault="00E020F0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-Кл. рук разделяет родителей на группы по 2 человека и просит сформулировать проблемы, которые возникают при несоблюдении режима дня </w:t>
            </w:r>
          </w:p>
          <w:p w:rsidR="00980B5F" w:rsidRPr="00291D3D" w:rsidRDefault="00980B5F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-Предлагает родителям зачитать свои проблемы</w:t>
            </w:r>
          </w:p>
          <w:p w:rsidR="00980B5F" w:rsidRPr="00291D3D" w:rsidRDefault="00980B5F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F0" w:rsidRPr="00291D3D" w:rsidRDefault="00980B5F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-Выступление учителя, постановка проблемы несоблюдения режима дня младшими школьниками </w:t>
            </w:r>
          </w:p>
        </w:tc>
        <w:tc>
          <w:tcPr>
            <w:tcW w:w="2365" w:type="dxa"/>
          </w:tcPr>
          <w:p w:rsidR="00980B5F" w:rsidRPr="00291D3D" w:rsidRDefault="00E020F0" w:rsidP="00E02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-Родители выполняют </w:t>
            </w:r>
            <w:r w:rsidR="00980B5F"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proofErr w:type="spellStart"/>
            <w:r w:rsidR="00980B5F" w:rsidRPr="00291D3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80B5F" w:rsidRPr="00291D3D">
              <w:rPr>
                <w:rFonts w:ascii="Times New Roman" w:hAnsi="Times New Roman" w:cs="Times New Roman"/>
                <w:sz w:val="24"/>
                <w:szCs w:val="24"/>
              </w:rPr>
              <w:t>. руководителя</w:t>
            </w: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F00" w:rsidRPr="00291D3D" w:rsidRDefault="00F72F00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-Выступление родителей </w:t>
            </w: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-Родители слушают</w:t>
            </w:r>
          </w:p>
        </w:tc>
        <w:tc>
          <w:tcPr>
            <w:tcW w:w="2366" w:type="dxa"/>
          </w:tcPr>
          <w:p w:rsidR="00980B5F" w:rsidRPr="00291D3D" w:rsidRDefault="00980B5F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-Работа заключается в том, что на листах, которые раздал учитель нужно сформулировать 2-3 проблемы с которыми столкнуться младшие школьники при несоблюдении режима дня. </w:t>
            </w:r>
          </w:p>
          <w:p w:rsidR="00980B5F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F00" w:rsidRPr="00291D3D" w:rsidRDefault="00980B5F" w:rsidP="0098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-В своем выступлении учитель так же предоставляет результаты анкетирования, которые родители проходили дома. </w:t>
            </w: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5C6D92" w:rsidP="00980B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актуальности проблемы </w:t>
            </w:r>
          </w:p>
        </w:tc>
        <w:tc>
          <w:tcPr>
            <w:tcW w:w="2750" w:type="dxa"/>
          </w:tcPr>
          <w:p w:rsidR="00F72F00" w:rsidRPr="00291D3D" w:rsidRDefault="005C6D92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-Предлагает родителям привести примеры из жизни, в которых несоблюдение режима дня способствовало нарушению физического и психологического состояния детей. </w:t>
            </w:r>
          </w:p>
        </w:tc>
        <w:tc>
          <w:tcPr>
            <w:tcW w:w="2365" w:type="dxa"/>
          </w:tcPr>
          <w:p w:rsidR="00F72F00" w:rsidRPr="00291D3D" w:rsidRDefault="005C6D92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>-Приведение примеров родителями</w:t>
            </w:r>
          </w:p>
        </w:tc>
        <w:tc>
          <w:tcPr>
            <w:tcW w:w="2366" w:type="dxa"/>
          </w:tcPr>
          <w:p w:rsidR="00F72F00" w:rsidRPr="00291D3D" w:rsidRDefault="005C6D92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D3D">
              <w:rPr>
                <w:rFonts w:ascii="Times New Roman" w:hAnsi="Times New Roman" w:cs="Times New Roman"/>
                <w:sz w:val="24"/>
                <w:szCs w:val="24"/>
              </w:rPr>
              <w:t xml:space="preserve">После оглашения примеров происходит обсуждение ситуация, возможные пути решения. </w:t>
            </w: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291D3D" w:rsidP="005C6D9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этап</w:t>
            </w:r>
          </w:p>
        </w:tc>
        <w:tc>
          <w:tcPr>
            <w:tcW w:w="2750" w:type="dxa"/>
          </w:tcPr>
          <w:p w:rsidR="00F72F00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разрешения проблемы учитель предлагает родителям самостоятельно разработать памятку режима дня</w:t>
            </w: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-После того, как родители продемонстрировали свои памятки, учитель раздает им буклеты, где описан самый продуктивный режим дня, а также подборка комплексов упражнений для поддерживания работоспособности ребенка</w:t>
            </w:r>
          </w:p>
        </w:tc>
        <w:tc>
          <w:tcPr>
            <w:tcW w:w="2365" w:type="dxa"/>
          </w:tcPr>
          <w:p w:rsidR="00F72F00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-практическая работа родителей</w:t>
            </w: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3D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-Родители представляют свои работы</w:t>
            </w:r>
          </w:p>
        </w:tc>
        <w:tc>
          <w:tcPr>
            <w:tcW w:w="2366" w:type="dxa"/>
          </w:tcPr>
          <w:p w:rsidR="00F72F00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Этот этап необходим, чтобы родители прочувствовали на себе, что они возможно сами нарушают режим своего ребенка, позволяя ему пропускать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моменты</w:t>
            </w: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291D3D" w:rsidP="00291D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Постановка сопутствующей проблемы</w:t>
            </w:r>
          </w:p>
        </w:tc>
        <w:tc>
          <w:tcPr>
            <w:tcW w:w="2750" w:type="dxa"/>
          </w:tcPr>
          <w:p w:rsidR="00F72F00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-Выступление учителя по теме того, что помимо рекомендаций к соблюдению режима дня, есть так же запреты, которым родители также должны уделять достаточно внимания.</w:t>
            </w:r>
          </w:p>
          <w:p w:rsidR="00291D3D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том, что запреты прописаны на внутренней стороне буклета</w:t>
            </w:r>
          </w:p>
        </w:tc>
        <w:tc>
          <w:tcPr>
            <w:tcW w:w="2365" w:type="dxa"/>
          </w:tcPr>
          <w:p w:rsidR="00F72F00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-Слушают учителя</w:t>
            </w:r>
          </w:p>
        </w:tc>
        <w:tc>
          <w:tcPr>
            <w:tcW w:w="2366" w:type="dxa"/>
          </w:tcPr>
          <w:p w:rsidR="00F72F00" w:rsidRPr="00291D3D" w:rsidRDefault="00F72F00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00" w:rsidRPr="00291D3D" w:rsidTr="00F72F00">
        <w:trPr>
          <w:trHeight w:val="757"/>
        </w:trPr>
        <w:tc>
          <w:tcPr>
            <w:tcW w:w="1980" w:type="dxa"/>
          </w:tcPr>
          <w:p w:rsidR="00F72F00" w:rsidRPr="00291D3D" w:rsidRDefault="00291D3D" w:rsidP="00291D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750" w:type="dxa"/>
          </w:tcPr>
          <w:p w:rsidR="00F72F00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-Проводит беседу с родителями, в основе которой лежит полученная информация на собрании</w:t>
            </w:r>
          </w:p>
        </w:tc>
        <w:tc>
          <w:tcPr>
            <w:tcW w:w="2365" w:type="dxa"/>
          </w:tcPr>
          <w:p w:rsidR="00F72F00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-участвуют в беседе</w:t>
            </w:r>
          </w:p>
        </w:tc>
        <w:tc>
          <w:tcPr>
            <w:tcW w:w="2366" w:type="dxa"/>
          </w:tcPr>
          <w:p w:rsidR="00F72F00" w:rsidRPr="00291D3D" w:rsidRDefault="00F72F00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F00" w:rsidRPr="00291D3D" w:rsidTr="00F72F00">
        <w:trPr>
          <w:trHeight w:val="789"/>
        </w:trPr>
        <w:tc>
          <w:tcPr>
            <w:tcW w:w="1980" w:type="dxa"/>
          </w:tcPr>
          <w:p w:rsidR="00F72F00" w:rsidRPr="00291D3D" w:rsidRDefault="00291D3D" w:rsidP="00291D3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750" w:type="dxa"/>
          </w:tcPr>
          <w:p w:rsidR="00F72F00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-Раздает родителям анкеты, чтобы собрать обратную связь</w:t>
            </w:r>
          </w:p>
          <w:p w:rsidR="00291D3D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65" w:type="dxa"/>
          </w:tcPr>
          <w:p w:rsidR="00F72F00" w:rsidRPr="00291D3D" w:rsidRDefault="00291D3D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-Заполняют анкету</w:t>
            </w:r>
          </w:p>
        </w:tc>
        <w:tc>
          <w:tcPr>
            <w:tcW w:w="2366" w:type="dxa"/>
          </w:tcPr>
          <w:p w:rsidR="00F72F00" w:rsidRPr="00291D3D" w:rsidRDefault="00F72F00" w:rsidP="00F7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F00" w:rsidRPr="00291D3D" w:rsidRDefault="00F72F00" w:rsidP="00F72F00">
      <w:pPr>
        <w:rPr>
          <w:rFonts w:ascii="Times New Roman" w:hAnsi="Times New Roman" w:cs="Times New Roman"/>
          <w:sz w:val="24"/>
          <w:szCs w:val="24"/>
        </w:rPr>
      </w:pPr>
    </w:p>
    <w:sectPr w:rsidR="00F72F00" w:rsidRPr="00291D3D" w:rsidSect="00291D3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0E9F"/>
    <w:multiLevelType w:val="hybridMultilevel"/>
    <w:tmpl w:val="2F44C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00"/>
    <w:rsid w:val="00012D84"/>
    <w:rsid w:val="00291D3D"/>
    <w:rsid w:val="005C6D92"/>
    <w:rsid w:val="00980B5F"/>
    <w:rsid w:val="00DB7C5B"/>
    <w:rsid w:val="00E020F0"/>
    <w:rsid w:val="00F7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313C"/>
  <w15:chartTrackingRefBased/>
  <w15:docId w15:val="{CD89273A-9C42-4783-9772-72C5A0A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2</cp:revision>
  <dcterms:created xsi:type="dcterms:W3CDTF">2018-12-12T08:20:00Z</dcterms:created>
  <dcterms:modified xsi:type="dcterms:W3CDTF">2018-12-15T19:50:00Z</dcterms:modified>
</cp:coreProperties>
</file>